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5799909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4235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4235D" w:rsidRPr="00A4235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MEDIA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8CED730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E4186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9783618" w14:textId="3EE25737" w:rsidR="00A4235D" w:rsidRPr="003264F4" w:rsidRDefault="00A4235D" w:rsidP="00A4235D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Write </w:t>
      </w:r>
      <w:r w:rsidRPr="00A423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short note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on the followings: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</w:t>
      </w:r>
      <w:r w:rsidRPr="006C166E">
        <w:rPr>
          <w:rFonts w:ascii="Times New Roman" w:eastAsia="Times New Roman" w:hAnsi="Times New Roman" w:cs="Times New Roman"/>
          <w:sz w:val="24"/>
          <w:szCs w:val="24"/>
          <w:lang w:eastAsia="en-IN"/>
        </w:rPr>
        <w:t>2x5=10</w:t>
      </w:r>
    </w:p>
    <w:p w14:paraId="43C01D5F" w14:textId="77777777" w:rsidR="00A4235D" w:rsidRDefault="00A4235D" w:rsidP="00A4235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Holocracy in organisational structure?</w:t>
      </w:r>
    </w:p>
    <w:p w14:paraId="3C339982" w14:textId="77777777" w:rsidR="00A4235D" w:rsidRDefault="00A4235D" w:rsidP="00A4235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meaning of cross media ownership and give one example of it. </w:t>
      </w:r>
    </w:p>
    <w:p w14:paraId="2294DB75" w14:textId="77777777" w:rsidR="00A4235D" w:rsidRDefault="00A4235D" w:rsidP="00A4235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four programming strategies in broadcast media. </w:t>
      </w:r>
    </w:p>
    <w:p w14:paraId="43B3D911" w14:textId="77777777" w:rsidR="00A4235D" w:rsidRDefault="00A4235D" w:rsidP="00A4235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Brand Identity. Distinguish it from Brand Image. </w:t>
      </w:r>
    </w:p>
    <w:p w14:paraId="659B388A" w14:textId="77777777" w:rsidR="00A4235D" w:rsidRPr="00055AB5" w:rsidRDefault="00A4235D" w:rsidP="00A4235D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Frequency in audience research?</w:t>
      </w:r>
    </w:p>
    <w:p w14:paraId="0ED4FE65" w14:textId="0B525FD7" w:rsidR="00A4235D" w:rsidRDefault="00A4235D" w:rsidP="00A4235D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6C166E">
        <w:rPr>
          <w:rFonts w:ascii="Times New Roman" w:hAnsi="Times New Roman" w:cs="Times New Roman"/>
          <w:sz w:val="24"/>
          <w:szCs w:val="24"/>
        </w:rPr>
        <w:t>6x5=30</w:t>
      </w:r>
    </w:p>
    <w:p w14:paraId="1C3030A0" w14:textId="77777777" w:rsidR="00A4235D" w:rsidRPr="000256C3" w:rsidRDefault="00A4235D" w:rsidP="00A4235D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FC62BFC" w14:textId="77777777" w:rsidR="00A4235D" w:rsidRDefault="00A4235D" w:rsidP="00A4235D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Elaborate the need of brand positioning for a media organisation. </w:t>
      </w:r>
    </w:p>
    <w:p w14:paraId="709255C9" w14:textId="0F2906AB" w:rsidR="00A4235D" w:rsidRDefault="00A4235D" w:rsidP="00A4235D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Organisational Structure? Explain Span of Control as one of </w:t>
      </w:r>
      <w:r w:rsidR="006C166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organisational </w:t>
      </w:r>
      <w:r w:rsidR="006C166E">
        <w:rPr>
          <w:rFonts w:ascii="Times New Roman" w:hAnsi="Times New Roman" w:cs="Times New Roman"/>
          <w:sz w:val="24"/>
          <w:szCs w:val="24"/>
        </w:rPr>
        <w:t>principles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F1E7F2" w14:textId="77777777" w:rsidR="00A4235D" w:rsidRDefault="00A4235D" w:rsidP="00A4235D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different principles of a good relationship between advertising agency, client and media. </w:t>
      </w:r>
    </w:p>
    <w:p w14:paraId="335C065B" w14:textId="32224632" w:rsidR="00A4235D" w:rsidRDefault="00A4235D" w:rsidP="00A4235D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different strategies of customer relationship management in a media organisation. </w:t>
      </w:r>
    </w:p>
    <w:p w14:paraId="6C6CA9EC" w14:textId="1EEBE7D4" w:rsidR="00A4235D" w:rsidRPr="00055AB5" w:rsidRDefault="00A4235D" w:rsidP="00A4235D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Analyse </w:t>
      </w:r>
      <w:r w:rsidRPr="00FD604A">
        <w:rPr>
          <w:rFonts w:ascii="Times New Roman" w:hAnsi="Times New Roman" w:cs="Times New Roman"/>
          <w:sz w:val="24"/>
          <w:szCs w:val="24"/>
        </w:rPr>
        <w:t>Frederick Taylor’s Scientific Management Theory</w:t>
      </w:r>
      <w:r>
        <w:rPr>
          <w:rFonts w:ascii="Times New Roman" w:hAnsi="Times New Roman" w:cs="Times New Roman"/>
          <w:sz w:val="24"/>
          <w:szCs w:val="24"/>
        </w:rPr>
        <w:t xml:space="preserve"> and its significance in present time</w:t>
      </w:r>
      <w:r w:rsidR="00A17DB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FACE9" w14:textId="4EC577BB" w:rsidR="00A4235D" w:rsidRPr="00055AB5" w:rsidRDefault="00A4235D" w:rsidP="00A4235D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6C166E">
        <w:rPr>
          <w:rFonts w:ascii="Times New Roman" w:hAnsi="Times New Roman" w:cs="Times New Roman"/>
          <w:sz w:val="24"/>
          <w:szCs w:val="24"/>
        </w:rPr>
        <w:t>10x3=30</w:t>
      </w:r>
    </w:p>
    <w:p w14:paraId="175928F5" w14:textId="77777777" w:rsidR="00A4235D" w:rsidRDefault="00A4235D" w:rsidP="00A4235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different factors that determine the market structure of a media industry. </w:t>
      </w:r>
    </w:p>
    <w:p w14:paraId="52850F54" w14:textId="77777777" w:rsidR="00A4235D" w:rsidRDefault="00A4235D" w:rsidP="00A4235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“Audience Research is crucial for media management”. Critically analyse this statement with your arguments. </w:t>
      </w:r>
    </w:p>
    <w:p w14:paraId="55A9D890" w14:textId="77777777" w:rsidR="00A4235D" w:rsidRDefault="00A4235D" w:rsidP="00A4235D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concept of media convergence. What are </w:t>
      </w:r>
      <w:r w:rsidRPr="00B17621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different </w:t>
      </w:r>
      <w:r w:rsidRPr="00B17621">
        <w:rPr>
          <w:rFonts w:ascii="Times New Roman" w:hAnsi="Times New Roman" w:cs="Times New Roman"/>
          <w:sz w:val="24"/>
          <w:szCs w:val="24"/>
        </w:rPr>
        <w:t>opportunities and the challenges of media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621">
        <w:rPr>
          <w:rFonts w:ascii="Times New Roman" w:hAnsi="Times New Roman" w:cs="Times New Roman"/>
          <w:sz w:val="24"/>
          <w:szCs w:val="24"/>
        </w:rPr>
        <w:t>convergence</w:t>
      </w:r>
      <w:r>
        <w:rPr>
          <w:rFonts w:ascii="Times New Roman" w:hAnsi="Times New Roman" w:cs="Times New Roman"/>
          <w:sz w:val="24"/>
          <w:szCs w:val="24"/>
        </w:rPr>
        <w:t xml:space="preserve"> in contemporary media scenario?</w:t>
      </w:r>
    </w:p>
    <w:p w14:paraId="7758D4B3" w14:textId="77777777" w:rsidR="00A4235D" w:rsidRDefault="00A4235D" w:rsidP="00A4235D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5169BB7" w14:textId="7C93F5E8" w:rsidR="00A4235D" w:rsidRPr="00055AB5" w:rsidRDefault="00A4235D" w:rsidP="00A4235D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B8BD04E" w14:textId="5963EC97" w:rsidR="00E82A7E" w:rsidRPr="00052490" w:rsidRDefault="00E82A7E" w:rsidP="00A4235D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E82A7E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7C9046B8"/>
    <w:lvl w:ilvl="0" w:tplc="8CA63F4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70E2"/>
    <w:multiLevelType w:val="hybridMultilevel"/>
    <w:tmpl w:val="CB9C97F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9D72A0"/>
    <w:multiLevelType w:val="hybridMultilevel"/>
    <w:tmpl w:val="5BFC5D4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7"/>
  </w:num>
  <w:num w:numId="2" w16cid:durableId="430397708">
    <w:abstractNumId w:val="59"/>
  </w:num>
  <w:num w:numId="3" w16cid:durableId="214509401">
    <w:abstractNumId w:val="68"/>
  </w:num>
  <w:num w:numId="4" w16cid:durableId="354498416">
    <w:abstractNumId w:val="62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3"/>
  </w:num>
  <w:num w:numId="11" w16cid:durableId="883912357">
    <w:abstractNumId w:val="66"/>
  </w:num>
  <w:num w:numId="12" w16cid:durableId="1674069099">
    <w:abstractNumId w:val="15"/>
  </w:num>
  <w:num w:numId="13" w16cid:durableId="703293326">
    <w:abstractNumId w:val="37"/>
  </w:num>
  <w:num w:numId="14" w16cid:durableId="1122843402">
    <w:abstractNumId w:val="16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65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2"/>
  </w:num>
  <w:num w:numId="21" w16cid:durableId="1217938096">
    <w:abstractNumId w:val="14"/>
  </w:num>
  <w:num w:numId="22" w16cid:durableId="2141339350">
    <w:abstractNumId w:val="46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45"/>
  </w:num>
  <w:num w:numId="26" w16cid:durableId="1070615669">
    <w:abstractNumId w:val="58"/>
  </w:num>
  <w:num w:numId="27" w16cid:durableId="1761831156">
    <w:abstractNumId w:val="63"/>
  </w:num>
  <w:num w:numId="28" w16cid:durableId="2093622839">
    <w:abstractNumId w:val="38"/>
  </w:num>
  <w:num w:numId="29" w16cid:durableId="99880485">
    <w:abstractNumId w:val="3"/>
  </w:num>
  <w:num w:numId="30" w16cid:durableId="1324508742">
    <w:abstractNumId w:val="70"/>
  </w:num>
  <w:num w:numId="31" w16cid:durableId="206377022">
    <w:abstractNumId w:val="55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1"/>
  </w:num>
  <w:num w:numId="35" w16cid:durableId="683435195">
    <w:abstractNumId w:val="39"/>
  </w:num>
  <w:num w:numId="36" w16cid:durableId="364335673">
    <w:abstractNumId w:val="7"/>
  </w:num>
  <w:num w:numId="37" w16cid:durableId="1578008442">
    <w:abstractNumId w:val="64"/>
  </w:num>
  <w:num w:numId="38" w16cid:durableId="227805846">
    <w:abstractNumId w:val="47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69"/>
  </w:num>
  <w:num w:numId="42" w16cid:durableId="14549870">
    <w:abstractNumId w:val="67"/>
  </w:num>
  <w:num w:numId="43" w16cid:durableId="2050569423">
    <w:abstractNumId w:val="40"/>
  </w:num>
  <w:num w:numId="44" w16cid:durableId="1829899929">
    <w:abstractNumId w:val="22"/>
  </w:num>
  <w:num w:numId="45" w16cid:durableId="689259686">
    <w:abstractNumId w:val="48"/>
  </w:num>
  <w:num w:numId="46" w16cid:durableId="856580506">
    <w:abstractNumId w:val="6"/>
  </w:num>
  <w:num w:numId="47" w16cid:durableId="1726101429">
    <w:abstractNumId w:val="50"/>
  </w:num>
  <w:num w:numId="48" w16cid:durableId="1199658418">
    <w:abstractNumId w:val="61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49"/>
  </w:num>
  <w:num w:numId="53" w16cid:durableId="969436471">
    <w:abstractNumId w:val="26"/>
  </w:num>
  <w:num w:numId="54" w16cid:durableId="130559230">
    <w:abstractNumId w:val="36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6"/>
  </w:num>
  <w:num w:numId="59" w16cid:durableId="169176595">
    <w:abstractNumId w:val="2"/>
  </w:num>
  <w:num w:numId="60" w16cid:durableId="1762601911">
    <w:abstractNumId w:val="54"/>
  </w:num>
  <w:num w:numId="61" w16cid:durableId="338192856">
    <w:abstractNumId w:val="43"/>
  </w:num>
  <w:num w:numId="62" w16cid:durableId="84886126">
    <w:abstractNumId w:val="72"/>
  </w:num>
  <w:num w:numId="63" w16cid:durableId="920989436">
    <w:abstractNumId w:val="23"/>
  </w:num>
  <w:num w:numId="64" w16cid:durableId="1934974500">
    <w:abstractNumId w:val="44"/>
  </w:num>
  <w:num w:numId="65" w16cid:durableId="927271176">
    <w:abstractNumId w:val="28"/>
  </w:num>
  <w:num w:numId="66" w16cid:durableId="867958844">
    <w:abstractNumId w:val="60"/>
  </w:num>
  <w:num w:numId="67" w16cid:durableId="926377147">
    <w:abstractNumId w:val="30"/>
  </w:num>
  <w:num w:numId="68" w16cid:durableId="441924704">
    <w:abstractNumId w:val="31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40847632">
    <w:abstractNumId w:val="32"/>
  </w:num>
  <w:num w:numId="74" w16cid:durableId="1692803164">
    <w:abstractNumId w:val="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20B0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C166E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17DBA"/>
    <w:rsid w:val="00A203D5"/>
    <w:rsid w:val="00A21B31"/>
    <w:rsid w:val="00A25162"/>
    <w:rsid w:val="00A4235D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41863"/>
    <w:rsid w:val="00E77D1A"/>
    <w:rsid w:val="00E82A7E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30</cp:revision>
  <cp:lastPrinted>2023-09-13T04:42:00Z</cp:lastPrinted>
  <dcterms:created xsi:type="dcterms:W3CDTF">2022-06-07T13:17:00Z</dcterms:created>
  <dcterms:modified xsi:type="dcterms:W3CDTF">2023-10-20T06:12:00Z</dcterms:modified>
</cp:coreProperties>
</file>